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B704" w14:textId="45E99F7D" w:rsidR="00A65CE0" w:rsidRDefault="006F634F" w:rsidP="00527FA0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F20203">
        <w:rPr>
          <w:sz w:val="22"/>
        </w:rPr>
        <w:t>109</w:t>
      </w:r>
      <w:r w:rsidR="00196B0D">
        <w:rPr>
          <w:sz w:val="22"/>
        </w:rPr>
        <w:t>.</w:t>
      </w:r>
    </w:p>
    <w:p w14:paraId="3EDA721D" w14:textId="77777777" w:rsidR="00527FA0" w:rsidRDefault="00527FA0" w:rsidP="00527FA0">
      <w:pPr>
        <w:rPr>
          <w:sz w:val="22"/>
        </w:rPr>
      </w:pPr>
    </w:p>
    <w:bookmarkEnd w:id="0"/>
    <w:p w14:paraId="7037DFB4" w14:textId="4C13A2D5" w:rsidR="009F4D7B" w:rsidRPr="00527FA0" w:rsidRDefault="0010171B" w:rsidP="00527FA0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DENOSUMAB</w:t>
      </w:r>
    </w:p>
    <w:p w14:paraId="5805CC74" w14:textId="4F641583" w:rsidR="00F72FD6" w:rsidRDefault="0010171B" w:rsidP="00F20203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10171B">
        <w:rPr>
          <w:bCs/>
          <w:i/>
          <w:iCs/>
          <w:sz w:val="22"/>
          <w:szCs w:val="22"/>
        </w:rPr>
        <w:t>Zapobieganie powikłaniom kostnym u dorosłych</w:t>
      </w:r>
      <w:r w:rsidR="00D4125B">
        <w:rPr>
          <w:bCs/>
          <w:i/>
          <w:iCs/>
          <w:sz w:val="22"/>
          <w:szCs w:val="22"/>
        </w:rPr>
        <w:t xml:space="preserve"> pacjentów</w:t>
      </w:r>
      <w:r w:rsidR="001712F3">
        <w:rPr>
          <w:bCs/>
          <w:i/>
          <w:iCs/>
          <w:sz w:val="22"/>
          <w:szCs w:val="22"/>
        </w:rPr>
        <w:t xml:space="preserve"> </w:t>
      </w:r>
      <w:r w:rsidRPr="001712F3">
        <w:rPr>
          <w:bCs/>
          <w:i/>
          <w:iCs/>
          <w:sz w:val="22"/>
          <w:szCs w:val="22"/>
        </w:rPr>
        <w:t>z zaawansowanym procesem nowotworowym obejmującym kości</w:t>
      </w:r>
      <w:r w:rsidR="00F72FD6">
        <w:rPr>
          <w:bCs/>
          <w:i/>
          <w:iCs/>
          <w:sz w:val="22"/>
          <w:szCs w:val="22"/>
        </w:rPr>
        <w:t xml:space="preserve"> </w:t>
      </w:r>
      <w:r w:rsidR="00F72FD6" w:rsidRPr="001712F3">
        <w:rPr>
          <w:bCs/>
          <w:i/>
          <w:iCs/>
          <w:sz w:val="22"/>
          <w:szCs w:val="22"/>
        </w:rPr>
        <w:t xml:space="preserve">we wskazaniach zakwalifikowanych do poniższych </w:t>
      </w:r>
      <w:proofErr w:type="spellStart"/>
      <w:r w:rsidR="00F72FD6" w:rsidRPr="001712F3">
        <w:rPr>
          <w:bCs/>
          <w:i/>
          <w:iCs/>
          <w:sz w:val="22"/>
          <w:szCs w:val="22"/>
        </w:rPr>
        <w:t>rozpoznań</w:t>
      </w:r>
      <w:proofErr w:type="spellEnd"/>
      <w:r w:rsidR="00F72FD6" w:rsidRPr="001712F3">
        <w:rPr>
          <w:bCs/>
          <w:i/>
          <w:iCs/>
          <w:sz w:val="22"/>
          <w:szCs w:val="22"/>
        </w:rPr>
        <w:t xml:space="preserve"> wg ICD-10</w:t>
      </w:r>
      <w:r w:rsidR="00F72FD6">
        <w:rPr>
          <w:bCs/>
          <w:i/>
          <w:iCs/>
          <w:sz w:val="22"/>
          <w:szCs w:val="22"/>
        </w:rPr>
        <w:t xml:space="preserve"> oraz:</w:t>
      </w:r>
    </w:p>
    <w:p w14:paraId="0D9AC9B0" w14:textId="685A0364" w:rsidR="000D40A0" w:rsidRPr="000D40A0" w:rsidRDefault="001712F3" w:rsidP="00F20203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bCs/>
          <w:i/>
          <w:iCs/>
          <w:sz w:val="22"/>
          <w:szCs w:val="22"/>
        </w:rPr>
      </w:pPr>
      <w:r w:rsidRPr="000D40A0">
        <w:rPr>
          <w:bCs/>
          <w:i/>
          <w:iCs/>
          <w:sz w:val="22"/>
          <w:szCs w:val="22"/>
        </w:rPr>
        <w:t>w</w:t>
      </w:r>
      <w:r w:rsidR="00F72FD6" w:rsidRPr="000D40A0">
        <w:rPr>
          <w:bCs/>
          <w:i/>
          <w:iCs/>
          <w:sz w:val="22"/>
          <w:szCs w:val="22"/>
        </w:rPr>
        <w:t xml:space="preserve"> </w:t>
      </w:r>
      <w:r w:rsidR="000D40A0" w:rsidRPr="000D40A0">
        <w:rPr>
          <w:bCs/>
          <w:i/>
          <w:iCs/>
          <w:sz w:val="22"/>
          <w:szCs w:val="22"/>
        </w:rPr>
        <w:t>prz</w:t>
      </w:r>
      <w:r w:rsidR="00902DFF">
        <w:rPr>
          <w:bCs/>
          <w:i/>
          <w:iCs/>
          <w:sz w:val="22"/>
          <w:szCs w:val="22"/>
        </w:rPr>
        <w:t>ebiegu</w:t>
      </w:r>
      <w:r w:rsidR="000D40A0" w:rsidRPr="000D40A0">
        <w:rPr>
          <w:bCs/>
          <w:i/>
          <w:iCs/>
          <w:sz w:val="22"/>
          <w:szCs w:val="22"/>
        </w:rPr>
        <w:t xml:space="preserve"> </w:t>
      </w:r>
      <w:r w:rsidR="00902DFF">
        <w:rPr>
          <w:bCs/>
          <w:i/>
          <w:iCs/>
          <w:sz w:val="22"/>
          <w:szCs w:val="22"/>
        </w:rPr>
        <w:t xml:space="preserve">nowotworu litego (potwierdzonego histologicznie lub cytologicznie) – </w:t>
      </w:r>
      <w:r w:rsidRPr="000D40A0">
        <w:rPr>
          <w:bCs/>
          <w:i/>
          <w:iCs/>
          <w:sz w:val="22"/>
          <w:szCs w:val="22"/>
        </w:rPr>
        <w:t xml:space="preserve">uogólniony proces nowotworowy </w:t>
      </w:r>
      <w:r w:rsidR="00902DFF">
        <w:rPr>
          <w:bCs/>
          <w:i/>
          <w:iCs/>
          <w:sz w:val="22"/>
          <w:szCs w:val="22"/>
        </w:rPr>
        <w:t>(</w:t>
      </w:r>
      <w:r w:rsidRPr="000D40A0">
        <w:rPr>
          <w:bCs/>
          <w:i/>
          <w:iCs/>
          <w:sz w:val="22"/>
          <w:szCs w:val="22"/>
        </w:rPr>
        <w:t>IV st</w:t>
      </w:r>
      <w:r w:rsidR="00902DFF">
        <w:rPr>
          <w:bCs/>
          <w:i/>
          <w:iCs/>
          <w:sz w:val="22"/>
          <w:szCs w:val="22"/>
        </w:rPr>
        <w:t>opień</w:t>
      </w:r>
      <w:r w:rsidRPr="000D40A0">
        <w:rPr>
          <w:bCs/>
          <w:i/>
          <w:iCs/>
          <w:sz w:val="22"/>
          <w:szCs w:val="22"/>
        </w:rPr>
        <w:t xml:space="preserve"> zaawansowania</w:t>
      </w:r>
      <w:r w:rsidR="00902DFF">
        <w:rPr>
          <w:bCs/>
          <w:i/>
          <w:iCs/>
          <w:sz w:val="22"/>
          <w:szCs w:val="22"/>
        </w:rPr>
        <w:t xml:space="preserve">) </w:t>
      </w:r>
      <w:r w:rsidR="00F72FD6" w:rsidRPr="000D40A0">
        <w:rPr>
          <w:bCs/>
          <w:i/>
          <w:iCs/>
          <w:sz w:val="22"/>
          <w:szCs w:val="22"/>
        </w:rPr>
        <w:t>i</w:t>
      </w:r>
      <w:r w:rsidRPr="000D40A0">
        <w:rPr>
          <w:bCs/>
          <w:i/>
          <w:iCs/>
          <w:sz w:val="22"/>
          <w:szCs w:val="22"/>
        </w:rPr>
        <w:t xml:space="preserve"> nietolerancj</w:t>
      </w:r>
      <w:r w:rsidR="00F72FD6" w:rsidRPr="000D40A0">
        <w:rPr>
          <w:bCs/>
          <w:i/>
          <w:iCs/>
          <w:sz w:val="22"/>
          <w:szCs w:val="22"/>
        </w:rPr>
        <w:t>a</w:t>
      </w:r>
      <w:r w:rsidRPr="000D40A0">
        <w:rPr>
          <w:bCs/>
          <w:i/>
          <w:iCs/>
          <w:sz w:val="22"/>
          <w:szCs w:val="22"/>
        </w:rPr>
        <w:t xml:space="preserve"> lub przeciwwskazania do stosowania </w:t>
      </w:r>
      <w:proofErr w:type="spellStart"/>
      <w:r w:rsidRPr="000D40A0">
        <w:rPr>
          <w:bCs/>
          <w:i/>
          <w:iCs/>
          <w:sz w:val="22"/>
          <w:szCs w:val="22"/>
        </w:rPr>
        <w:t>bisfosfonianów</w:t>
      </w:r>
      <w:proofErr w:type="spellEnd"/>
      <w:r w:rsidR="000D40A0" w:rsidRPr="000D40A0">
        <w:rPr>
          <w:bCs/>
          <w:i/>
          <w:iCs/>
          <w:sz w:val="22"/>
          <w:szCs w:val="22"/>
        </w:rPr>
        <w:t>,</w:t>
      </w:r>
    </w:p>
    <w:p w14:paraId="4E6D96AE" w14:textId="77777777" w:rsidR="00564068" w:rsidRDefault="000D40A0" w:rsidP="00F20203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bCs/>
          <w:i/>
          <w:iCs/>
          <w:sz w:val="22"/>
          <w:szCs w:val="22"/>
        </w:rPr>
      </w:pPr>
      <w:r w:rsidRPr="000D40A0">
        <w:rPr>
          <w:bCs/>
          <w:i/>
          <w:iCs/>
          <w:sz w:val="22"/>
          <w:szCs w:val="22"/>
        </w:rPr>
        <w:t>w pr</w:t>
      </w:r>
      <w:r w:rsidR="00902DFF">
        <w:rPr>
          <w:bCs/>
          <w:i/>
          <w:iCs/>
          <w:sz w:val="22"/>
          <w:szCs w:val="22"/>
        </w:rPr>
        <w:t>zebiegu</w:t>
      </w:r>
      <w:r w:rsidRPr="000D40A0">
        <w:rPr>
          <w:bCs/>
          <w:i/>
          <w:iCs/>
          <w:sz w:val="22"/>
          <w:szCs w:val="22"/>
        </w:rPr>
        <w:t xml:space="preserve"> </w:t>
      </w:r>
      <w:r w:rsidR="00891ECB" w:rsidRPr="000D40A0">
        <w:rPr>
          <w:bCs/>
          <w:i/>
          <w:iCs/>
          <w:sz w:val="22"/>
          <w:szCs w:val="22"/>
        </w:rPr>
        <w:t>szpiczaka plazmocytoweg</w:t>
      </w:r>
      <w:r w:rsidRPr="000D40A0">
        <w:rPr>
          <w:bCs/>
          <w:i/>
          <w:iCs/>
          <w:sz w:val="22"/>
          <w:szCs w:val="22"/>
        </w:rPr>
        <w:t>o i nowotworów złośliwych z komórek plazmatycznych</w:t>
      </w:r>
      <w:r w:rsidR="00891ECB" w:rsidRPr="000D40A0">
        <w:rPr>
          <w:bCs/>
          <w:i/>
          <w:iCs/>
          <w:sz w:val="22"/>
          <w:szCs w:val="22"/>
        </w:rPr>
        <w:t xml:space="preserve"> </w:t>
      </w:r>
      <w:r w:rsidR="00F72FD6" w:rsidRPr="000D40A0">
        <w:rPr>
          <w:bCs/>
          <w:i/>
          <w:iCs/>
          <w:sz w:val="22"/>
          <w:szCs w:val="22"/>
        </w:rPr>
        <w:t xml:space="preserve">– obecność co najmniej jednej zmiany </w:t>
      </w:r>
      <w:proofErr w:type="spellStart"/>
      <w:r w:rsidR="00F72FD6" w:rsidRPr="000D40A0">
        <w:rPr>
          <w:bCs/>
          <w:i/>
          <w:iCs/>
          <w:sz w:val="22"/>
          <w:szCs w:val="22"/>
        </w:rPr>
        <w:t>osteolitycznej</w:t>
      </w:r>
      <w:proofErr w:type="spellEnd"/>
      <w:r w:rsidR="00F72FD6" w:rsidRPr="000D40A0">
        <w:rPr>
          <w:bCs/>
          <w:i/>
          <w:iCs/>
          <w:sz w:val="22"/>
          <w:szCs w:val="22"/>
        </w:rPr>
        <w:t xml:space="preserve"> lub zmiany naciekającej kości oraz nietolerancja lub przeciwwskazania do stosowania </w:t>
      </w:r>
      <w:proofErr w:type="spellStart"/>
      <w:r w:rsidR="00F72FD6" w:rsidRPr="000D40A0">
        <w:rPr>
          <w:bCs/>
          <w:i/>
          <w:iCs/>
          <w:sz w:val="22"/>
          <w:szCs w:val="22"/>
        </w:rPr>
        <w:t>bisfosfonianów</w:t>
      </w:r>
      <w:proofErr w:type="spellEnd"/>
      <w:r w:rsidR="00F72FD6" w:rsidRPr="000D40A0">
        <w:rPr>
          <w:bCs/>
          <w:i/>
          <w:iCs/>
          <w:sz w:val="22"/>
          <w:szCs w:val="22"/>
        </w:rPr>
        <w:t xml:space="preserve"> lub </w:t>
      </w:r>
      <w:r w:rsidR="00891ECB" w:rsidRPr="000D40A0">
        <w:rPr>
          <w:bCs/>
          <w:i/>
          <w:iCs/>
          <w:sz w:val="22"/>
          <w:szCs w:val="22"/>
        </w:rPr>
        <w:t>stwierdzeni</w:t>
      </w:r>
      <w:r w:rsidR="00F72FD6" w:rsidRPr="000D40A0">
        <w:rPr>
          <w:bCs/>
          <w:i/>
          <w:iCs/>
          <w:sz w:val="22"/>
          <w:szCs w:val="22"/>
        </w:rPr>
        <w:t>e</w:t>
      </w:r>
      <w:r w:rsidR="00891ECB" w:rsidRPr="000D40A0">
        <w:rPr>
          <w:bCs/>
          <w:i/>
          <w:iCs/>
          <w:sz w:val="22"/>
          <w:szCs w:val="22"/>
        </w:rPr>
        <w:t xml:space="preserve"> zaburzeń funkcji nerek</w:t>
      </w:r>
      <w:r w:rsidR="00F72FD6" w:rsidRPr="000D40A0">
        <w:rPr>
          <w:bCs/>
          <w:i/>
          <w:iCs/>
          <w:sz w:val="22"/>
          <w:szCs w:val="22"/>
        </w:rPr>
        <w:t>.</w:t>
      </w:r>
      <w:r w:rsidR="00891ECB" w:rsidRPr="000D40A0">
        <w:rPr>
          <w:bCs/>
          <w:i/>
          <w:iCs/>
          <w:sz w:val="22"/>
          <w:szCs w:val="22"/>
        </w:rPr>
        <w:t xml:space="preserve"> </w:t>
      </w:r>
    </w:p>
    <w:p w14:paraId="16F75F96" w14:textId="648C6A79" w:rsidR="00564068" w:rsidRDefault="00564068" w:rsidP="00F20203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564068">
        <w:rPr>
          <w:bCs/>
          <w:i/>
          <w:iCs/>
          <w:sz w:val="22"/>
          <w:szCs w:val="22"/>
        </w:rPr>
        <w:t xml:space="preserve">Monitorowanie stężenia wapnia oraz decyzje na temat odroczenia lub zakończenia stosowania </w:t>
      </w:r>
      <w:proofErr w:type="spellStart"/>
      <w:r w:rsidRPr="00564068">
        <w:rPr>
          <w:bCs/>
          <w:i/>
          <w:iCs/>
          <w:sz w:val="22"/>
          <w:szCs w:val="22"/>
        </w:rPr>
        <w:t>denosumabu</w:t>
      </w:r>
      <w:proofErr w:type="spellEnd"/>
      <w:r w:rsidRPr="00564068">
        <w:rPr>
          <w:bCs/>
          <w:i/>
          <w:iCs/>
          <w:sz w:val="22"/>
          <w:szCs w:val="22"/>
        </w:rPr>
        <w:t xml:space="preserve"> w związku z ryzykiem wystąpienia lub wystąpieniem martwicy kości szczęk należy podejmować zgodn</w:t>
      </w:r>
      <w:r w:rsidR="00AC2D9E">
        <w:rPr>
          <w:bCs/>
          <w:i/>
          <w:iCs/>
          <w:sz w:val="22"/>
          <w:szCs w:val="22"/>
        </w:rPr>
        <w:t>i</w:t>
      </w:r>
      <w:r w:rsidRPr="00564068">
        <w:rPr>
          <w:bCs/>
          <w:i/>
          <w:iCs/>
          <w:sz w:val="22"/>
          <w:szCs w:val="22"/>
        </w:rPr>
        <w:t xml:space="preserve">e z zapisami aktualnie obowiązującej </w:t>
      </w:r>
      <w:proofErr w:type="spellStart"/>
      <w:r w:rsidRPr="00564068">
        <w:rPr>
          <w:bCs/>
          <w:i/>
          <w:iCs/>
          <w:sz w:val="22"/>
          <w:szCs w:val="22"/>
        </w:rPr>
        <w:t>ChP</w:t>
      </w:r>
      <w:r w:rsidR="00AC2D9E">
        <w:rPr>
          <w:bCs/>
          <w:i/>
          <w:iCs/>
          <w:sz w:val="22"/>
          <w:szCs w:val="22"/>
        </w:rPr>
        <w:t>L</w:t>
      </w:r>
      <w:proofErr w:type="spellEnd"/>
      <w:r w:rsidR="00AC2D9E">
        <w:rPr>
          <w:bCs/>
          <w:i/>
          <w:iCs/>
          <w:sz w:val="22"/>
          <w:szCs w:val="22"/>
        </w:rPr>
        <w:t>.</w:t>
      </w:r>
    </w:p>
    <w:p w14:paraId="465539CE" w14:textId="3DA5A6A8" w:rsidR="00564068" w:rsidRPr="00564068" w:rsidRDefault="00564068" w:rsidP="00F20203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564068">
        <w:rPr>
          <w:bCs/>
          <w:i/>
          <w:iCs/>
          <w:sz w:val="22"/>
          <w:szCs w:val="22"/>
        </w:rPr>
        <w:t xml:space="preserve">Leczenie </w:t>
      </w:r>
      <w:proofErr w:type="spellStart"/>
      <w:r w:rsidRPr="00564068">
        <w:rPr>
          <w:bCs/>
          <w:i/>
          <w:iCs/>
          <w:sz w:val="22"/>
          <w:szCs w:val="22"/>
        </w:rPr>
        <w:t>denosumabem</w:t>
      </w:r>
      <w:proofErr w:type="spellEnd"/>
      <w:r w:rsidRPr="00564068">
        <w:rPr>
          <w:bCs/>
          <w:i/>
          <w:iCs/>
          <w:sz w:val="22"/>
          <w:szCs w:val="22"/>
        </w:rPr>
        <w:t xml:space="preserve"> powinno być prowadzone do ustąpienia korzyści terapeutycznych lub wystąpienia poważnych działań niepożądanych.</w:t>
      </w:r>
    </w:p>
    <w:tbl>
      <w:tblPr>
        <w:tblW w:w="499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24"/>
        <w:gridCol w:w="1642"/>
        <w:gridCol w:w="8506"/>
      </w:tblGrid>
      <w:tr w:rsidR="00F20203" w:rsidRPr="00DA7EC7" w14:paraId="785A2362" w14:textId="77777777" w:rsidTr="00F20203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527FA0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7323DC22" w:rsidR="009733F0" w:rsidRPr="00527FA0" w:rsidRDefault="00527FA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F20203" w:rsidRPr="009E74C5" w14:paraId="606B4D21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620A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083A" w14:textId="547D7CF2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76CE" w14:textId="6C551D3A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</w:t>
            </w:r>
            <w:r w:rsidR="00381E6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9F98" w14:textId="0D818687" w:rsidR="00F34B0C" w:rsidRPr="000D40A0" w:rsidRDefault="00381E6D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381E6D">
              <w:rPr>
                <w:color w:val="000000"/>
                <w:sz w:val="18"/>
                <w:szCs w:val="18"/>
              </w:rPr>
              <w:t>NOWOTWÓR ZŁOŚLIWY WARGI</w:t>
            </w:r>
          </w:p>
        </w:tc>
      </w:tr>
      <w:tr w:rsidR="00F20203" w:rsidRPr="009E74C5" w14:paraId="614D770B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CBAF" w14:textId="77777777" w:rsidR="00381E6D" w:rsidRPr="00F20203" w:rsidRDefault="00381E6D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CC46" w14:textId="76E42ACE" w:rsidR="00381E6D" w:rsidRPr="00CB3370" w:rsidRDefault="00381E6D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48C9" w14:textId="5D4F0416" w:rsidR="00381E6D" w:rsidRDefault="00381E6D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C01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1911" w14:textId="5BB1B2EA" w:rsidR="00381E6D" w:rsidRDefault="00381E6D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NASADY JĘZYKA</w:t>
            </w:r>
          </w:p>
        </w:tc>
      </w:tr>
      <w:tr w:rsidR="00F20203" w:rsidRPr="009E74C5" w14:paraId="502AEADE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4EC4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7006" w14:textId="6D2F20FC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6036" w14:textId="4397489E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C02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BCC7" w14:textId="327CC2D5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INNYCH I NIEOKREŚLONYCH CZĘŚCI JĘZYKA</w:t>
            </w:r>
          </w:p>
        </w:tc>
      </w:tr>
      <w:tr w:rsidR="00F20203" w:rsidRPr="009E74C5" w14:paraId="77C8EA12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16BE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3A02" w14:textId="441151EB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4767" w14:textId="271C009B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C03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0ABD" w14:textId="39AED5B0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DZIĄSŁA</w:t>
            </w:r>
          </w:p>
        </w:tc>
      </w:tr>
      <w:tr w:rsidR="00F20203" w:rsidRPr="009E74C5" w14:paraId="0A5A06B3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DB1F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F826" w14:textId="67806D46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9303" w14:textId="7F2502F2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C04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19F53" w14:textId="37372734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DNA JAMY USTNEJ</w:t>
            </w:r>
          </w:p>
        </w:tc>
      </w:tr>
      <w:tr w:rsidR="00F20203" w:rsidRPr="009E74C5" w14:paraId="3B19F557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EB23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9C7F" w14:textId="44ED0C84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7480" w14:textId="69231210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C05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2D76" w14:textId="38AB28F3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PODNIEBIENIA</w:t>
            </w:r>
          </w:p>
        </w:tc>
      </w:tr>
      <w:tr w:rsidR="00F20203" w:rsidRPr="009E74C5" w14:paraId="67CF9D3C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16CC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66F4" w14:textId="550607FB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661F" w14:textId="140CB2F1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C06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9809" w14:textId="2382A17B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INNYCH I NIEOKREŚLONYCH CZĘŚCI JAMY USTNEJ</w:t>
            </w:r>
          </w:p>
        </w:tc>
      </w:tr>
      <w:tr w:rsidR="00F20203" w:rsidRPr="009E74C5" w14:paraId="18F2731D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294E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6A9B" w14:textId="636D14D4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8AE8" w14:textId="22508C45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C07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D4E1" w14:textId="61FD1181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ŚLINIANKI PRZYUSZNEJ</w:t>
            </w:r>
          </w:p>
        </w:tc>
      </w:tr>
      <w:tr w:rsidR="00F20203" w:rsidRPr="009E74C5" w14:paraId="62523E07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CC5C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ACD3" w14:textId="6AC4F163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1ED3" w14:textId="1CC8CD28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C08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6E60" w14:textId="22140B8D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INNYCH I NIEOKREŚLONYCH DUŻYCH GRUCZOŁÓW ŚLINOWYCH</w:t>
            </w:r>
          </w:p>
        </w:tc>
      </w:tr>
      <w:tr w:rsidR="00F20203" w:rsidRPr="009E74C5" w14:paraId="5854BE67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4B3A" w14:textId="77777777" w:rsidR="00F34B0C" w:rsidRPr="00F20203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DF1D" w14:textId="206D6425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3CB8" w14:textId="50ADA506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C09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28F3" w14:textId="656AA08E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MIGDAŁKA</w:t>
            </w:r>
          </w:p>
        </w:tc>
      </w:tr>
      <w:tr w:rsidR="00F20203" w:rsidRPr="009E74C5" w14:paraId="34462AD0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FEA6" w14:textId="77777777" w:rsidR="00F34B0C" w:rsidRPr="00527FA0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028A" w14:textId="1FA7989D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58F9" w14:textId="6144E104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376E" w14:textId="7D31D6D2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CZĘŚCI USTNEJ GARDŁA</w:t>
            </w:r>
          </w:p>
        </w:tc>
      </w:tr>
      <w:tr w:rsidR="00F20203" w:rsidRPr="009E74C5" w14:paraId="6C51B995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4CA2" w14:textId="77777777" w:rsidR="00F34B0C" w:rsidRPr="00527FA0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CAEE" w14:textId="7B968936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CB66" w14:textId="72F2678F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C11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F812" w14:textId="66ABC908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CZĘŚCI NOSOWEJ GARDŁA</w:t>
            </w:r>
          </w:p>
        </w:tc>
      </w:tr>
      <w:tr w:rsidR="00F20203" w:rsidRPr="009E74C5" w14:paraId="50A1FBA1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237A" w14:textId="77777777" w:rsidR="00F34B0C" w:rsidRPr="00527FA0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B977" w14:textId="591AD613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E246" w14:textId="510AC3CF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C12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5B51" w14:textId="041429D3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ZACHYŁKA GRUSZKOWATEGO</w:t>
            </w:r>
          </w:p>
        </w:tc>
      </w:tr>
      <w:tr w:rsidR="00F20203" w:rsidRPr="009E74C5" w14:paraId="22E82BF2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0FF5" w14:textId="77777777" w:rsidR="00F34B0C" w:rsidRPr="00527FA0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F6F5" w14:textId="759381AC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DD63" w14:textId="48677D51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C13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E447" w14:textId="562CB05D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CZĘŚCI KRTANIOWEJ GARDŁA</w:t>
            </w:r>
          </w:p>
        </w:tc>
      </w:tr>
      <w:tr w:rsidR="00F20203" w:rsidRPr="009E74C5" w14:paraId="3D5E90B8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7A03" w14:textId="77777777" w:rsidR="00F34B0C" w:rsidRPr="00527FA0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8B26" w14:textId="36E29D78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0446" w14:textId="7646DA30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C14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68BD" w14:textId="77777777" w:rsidR="00F34B0C" w:rsidRDefault="00F34B0C" w:rsidP="00F34B0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O INNYM I NIEOKREŚLONYM UMIEJSCOWIENIU W OBRĘBIE WARGI,</w:t>
            </w:r>
          </w:p>
          <w:p w14:paraId="338CD89B" w14:textId="305F50BB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JAMY USTNEJ I GARDŁA</w:t>
            </w:r>
          </w:p>
        </w:tc>
      </w:tr>
      <w:tr w:rsidR="00F20203" w:rsidRPr="009E74C5" w14:paraId="788270E1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735E" w14:textId="77777777" w:rsidR="00F34B0C" w:rsidRPr="00527FA0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BACF" w14:textId="2EBFD358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72FC" w14:textId="5EA0057B" w:rsidR="00F34B0C" w:rsidRPr="009E74C5" w:rsidRDefault="00F34B0C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C15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1AF1" w14:textId="49FC70A3" w:rsidR="00F34B0C" w:rsidRPr="000D40A0" w:rsidRDefault="00F34B0C" w:rsidP="000D40A0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NOWOTWÓR ZŁOŚLIWY PRZEŁYKU</w:t>
            </w:r>
          </w:p>
        </w:tc>
      </w:tr>
      <w:tr w:rsidR="00F20203" w:rsidRPr="009E74C5" w14:paraId="275D6CA8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B31F" w14:textId="77777777" w:rsidR="00F34B0C" w:rsidRPr="00527FA0" w:rsidRDefault="00F34B0C" w:rsidP="00F34B0C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92D8" w14:textId="4711EDC2" w:rsidR="00F34B0C" w:rsidRDefault="00F34B0C" w:rsidP="00F34B0C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CB3370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0F21" w14:textId="07CBA738" w:rsidR="00F34B0C" w:rsidRPr="009E74C5" w:rsidRDefault="00735822" w:rsidP="00F34B0C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C16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5AB3" w14:textId="7415F552" w:rsidR="00F34B0C" w:rsidRPr="00727563" w:rsidRDefault="00735822" w:rsidP="00F34B0C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ŻOŁĄDKA</w:t>
            </w:r>
          </w:p>
        </w:tc>
      </w:tr>
      <w:tr w:rsidR="00F20203" w:rsidRPr="009E74C5" w14:paraId="150CCB93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09E6B3C1" w:rsidR="009733F0" w:rsidRPr="00527FA0" w:rsidRDefault="009733F0" w:rsidP="00527FA0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203AA1E5" w:rsidR="009733F0" w:rsidRPr="009E74C5" w:rsidRDefault="0010171B" w:rsidP="00527FA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22FC140C" w:rsidR="009733F0" w:rsidRPr="009E74C5" w:rsidRDefault="009733F0" w:rsidP="00527FA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10171B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6EADFA4D" w:rsidR="009F4D7B" w:rsidRPr="00196B0D" w:rsidRDefault="00727563" w:rsidP="00527FA0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JELITA GRUBEGO</w:t>
            </w:r>
          </w:p>
        </w:tc>
      </w:tr>
      <w:tr w:rsidR="00F20203" w:rsidRPr="009E74C5" w14:paraId="147ADC6B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FFD0" w14:textId="77777777" w:rsidR="0010171B" w:rsidRPr="00527FA0" w:rsidRDefault="0010171B" w:rsidP="0010171B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7E84" w14:textId="7F52B5E9" w:rsidR="0010171B" w:rsidRDefault="0010171B" w:rsidP="0010171B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7161" w14:textId="36AEA52A" w:rsidR="0010171B" w:rsidRPr="009E74C5" w:rsidRDefault="0010171B" w:rsidP="0010171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97DD" w14:textId="6F44CD53" w:rsidR="0010171B" w:rsidRPr="009733F0" w:rsidRDefault="00727563" w:rsidP="0010171B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ZGIĘCIA ESICZO-ODBYTNICZEGO</w:t>
            </w:r>
          </w:p>
        </w:tc>
      </w:tr>
      <w:tr w:rsidR="00F20203" w:rsidRPr="009E74C5" w14:paraId="4C9914A3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02ED" w14:textId="77777777" w:rsidR="0010171B" w:rsidRPr="00527FA0" w:rsidRDefault="0010171B" w:rsidP="0010171B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1D39" w14:textId="23199D63" w:rsidR="0010171B" w:rsidRDefault="0010171B" w:rsidP="0010171B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CAB5" w14:textId="79F7F2C8" w:rsidR="0010171B" w:rsidRPr="009E74C5" w:rsidRDefault="0010171B" w:rsidP="0010171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41AB" w14:textId="750B4EBE" w:rsidR="0010171B" w:rsidRPr="009733F0" w:rsidRDefault="00727563" w:rsidP="0010171B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ODBYTNICY</w:t>
            </w:r>
          </w:p>
        </w:tc>
      </w:tr>
      <w:tr w:rsidR="00F20203" w:rsidRPr="009E74C5" w14:paraId="68CA5F67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C9FF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FB07" w14:textId="68DFF107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08A5" w14:textId="34F0085A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C25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7841" w14:textId="3F8C976E" w:rsidR="00735822" w:rsidRPr="00727563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TRZUSTKI</w:t>
            </w:r>
          </w:p>
        </w:tc>
      </w:tr>
      <w:tr w:rsidR="00F20203" w:rsidRPr="009E74C5" w14:paraId="2B2FC6A5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DAD4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CA7D" w14:textId="69EFEBF0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50EE7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DE39" w14:textId="00894D34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C30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0F1E" w14:textId="78B83D10" w:rsidR="00735822" w:rsidRPr="00727563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JAMY NOSOWEJ I UCHA ŚRODKOWEGO</w:t>
            </w:r>
          </w:p>
        </w:tc>
      </w:tr>
      <w:tr w:rsidR="00F20203" w:rsidRPr="009E74C5" w14:paraId="5AC38C74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D5FA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AE70" w14:textId="343B5232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50EE7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E318" w14:textId="52493A1C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C31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D27B" w14:textId="0AA550C1" w:rsidR="00735822" w:rsidRPr="00727563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ZATOK PRZYNOSOWYCH</w:t>
            </w:r>
          </w:p>
        </w:tc>
      </w:tr>
      <w:tr w:rsidR="00F20203" w:rsidRPr="009E74C5" w14:paraId="20EA79AF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010D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2ECE" w14:textId="62CD133E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50EE7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681EE" w14:textId="53ECC715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C32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7348" w14:textId="3EB525A8" w:rsidR="00735822" w:rsidRPr="00727563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KRTANI</w:t>
            </w:r>
          </w:p>
        </w:tc>
      </w:tr>
      <w:tr w:rsidR="00F20203" w:rsidRPr="009E74C5" w14:paraId="3BA16CDE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25CC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F65A" w14:textId="70680B82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50EE7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9C42" w14:textId="3C2A5580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C33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6759" w14:textId="30FA685A" w:rsidR="00735822" w:rsidRPr="00727563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TCHAWICY</w:t>
            </w:r>
          </w:p>
        </w:tc>
      </w:tr>
      <w:tr w:rsidR="00F20203" w:rsidRPr="009E74C5" w14:paraId="1BBB8D52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A0B5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2731" w14:textId="28B7AE9E" w:rsidR="00735822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6676" w14:textId="0779AEB3" w:rsidR="00735822" w:rsidRPr="009E74C5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C34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6050" w14:textId="3579976D" w:rsidR="00735822" w:rsidRPr="009733F0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OSKRZELA I PŁUCA</w:t>
            </w:r>
          </w:p>
        </w:tc>
      </w:tr>
      <w:tr w:rsidR="00F20203" w:rsidRPr="009E74C5" w14:paraId="06B4EE40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54D9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C2D5" w14:textId="4F68C523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091F" w14:textId="20D7D212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C43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B665" w14:textId="5F51039C" w:rsidR="00735822" w:rsidRPr="00727563" w:rsidRDefault="009E6567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E6567">
              <w:rPr>
                <w:rFonts w:eastAsia="Calibri"/>
                <w:color w:val="000000"/>
                <w:sz w:val="18"/>
                <w:szCs w:val="18"/>
                <w:lang w:eastAsia="en-US"/>
              </w:rPr>
              <w:t>CZERNIAK ZŁOŚLIWY SKÓR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 w:rsidR="00F20203" w:rsidRPr="009E74C5" w14:paraId="657392FC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761A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ADD8" w14:textId="015FAAC2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0E9C" w14:textId="4FB10809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C49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5A06" w14:textId="759E7315" w:rsidR="00735822" w:rsidRPr="00727563" w:rsidRDefault="009E6567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E6567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NOWOTWORY ZŁOŚLIWE TKANKI ŁĄCZNEJ I INNYCH TKANEK MIĘKKICH</w:t>
            </w:r>
          </w:p>
        </w:tc>
      </w:tr>
      <w:tr w:rsidR="00F20203" w:rsidRPr="009E74C5" w14:paraId="4F0F8204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8F1C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E589" w14:textId="29B29A19" w:rsidR="00735822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93BC" w14:textId="14DE285E" w:rsidR="00735822" w:rsidRPr="009E74C5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C50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7167" w14:textId="28634A6D" w:rsidR="00735822" w:rsidRPr="009733F0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PIERSI</w:t>
            </w:r>
          </w:p>
        </w:tc>
      </w:tr>
      <w:tr w:rsidR="00F20203" w:rsidRPr="009E74C5" w14:paraId="29BD7D0A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169E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96B2" w14:textId="44CED8D5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08B3" w14:textId="256968C4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C53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934B" w14:textId="6BDE5A44" w:rsidR="00735822" w:rsidRPr="00727563" w:rsidRDefault="009E6567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E6567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SZYJKI MACICY</w:t>
            </w:r>
          </w:p>
        </w:tc>
      </w:tr>
      <w:tr w:rsidR="00F20203" w:rsidRPr="009E74C5" w14:paraId="7686EEFD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B8F8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C42F" w14:textId="4E61404A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FA7E" w14:textId="57940093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C54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8F2F" w14:textId="0D53935B" w:rsidR="00735822" w:rsidRPr="00727563" w:rsidRDefault="009E6567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E6567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TRZONU MACICY</w:t>
            </w:r>
          </w:p>
        </w:tc>
      </w:tr>
      <w:tr w:rsidR="00F20203" w:rsidRPr="009E74C5" w14:paraId="2332F280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204F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405A" w14:textId="03EC452E" w:rsidR="00735822" w:rsidRPr="00A626EA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ABBD" w14:textId="141106A9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C56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52D8" w14:textId="0AAC80C4" w:rsidR="00735822" w:rsidRPr="00727563" w:rsidRDefault="009E6567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E6567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JAJNIKA</w:t>
            </w:r>
          </w:p>
        </w:tc>
      </w:tr>
      <w:tr w:rsidR="00F20203" w:rsidRPr="009E74C5" w14:paraId="324871EE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5038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5CCA" w14:textId="43CE7B7C" w:rsidR="00735822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B987" w14:textId="38EF1053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C61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4B87" w14:textId="1082AD77" w:rsidR="00735822" w:rsidRPr="009733F0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GRUCZOŁU KROKOWEGO</w:t>
            </w:r>
          </w:p>
        </w:tc>
      </w:tr>
      <w:tr w:rsidR="00F20203" w:rsidRPr="009E74C5" w14:paraId="5F809972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CFBA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CBD0" w14:textId="63642C0C" w:rsidR="00735822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E213" w14:textId="3F3C4125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C64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C1E0" w14:textId="35D386B8" w:rsidR="00735822" w:rsidRPr="009733F0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NERKI Z WYJĄTKIEM MIEDNICZKI NERKOWEJ</w:t>
            </w:r>
          </w:p>
        </w:tc>
      </w:tr>
      <w:tr w:rsidR="00F20203" w:rsidRPr="009E74C5" w14:paraId="53C35267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AEA3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7928" w14:textId="14FAA6B2" w:rsidR="00735822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DA7B" w14:textId="77250792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C67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908D" w14:textId="4E9127BA" w:rsidR="00735822" w:rsidRPr="009733F0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PĘCHERZA MOCZOWEGO</w:t>
            </w:r>
          </w:p>
        </w:tc>
      </w:tr>
      <w:tr w:rsidR="00F20203" w:rsidRPr="009E74C5" w14:paraId="64F7375E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BBDA" w14:textId="77777777" w:rsidR="00E84F29" w:rsidRPr="00527FA0" w:rsidRDefault="00E84F29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85B7" w14:textId="36E38051" w:rsidR="00E84F29" w:rsidRPr="00A626EA" w:rsidRDefault="00E84F29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B06B" w14:textId="0E852F1E" w:rsidR="00E84F29" w:rsidRDefault="00E84F29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C73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EB4A" w14:textId="0DF57959" w:rsidR="00E84F29" w:rsidRPr="00727563" w:rsidRDefault="00E84F29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84F29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TARCZYCY</w:t>
            </w:r>
          </w:p>
        </w:tc>
      </w:tr>
      <w:tr w:rsidR="00F20203" w:rsidRPr="009E74C5" w14:paraId="3454AFC6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9022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42A5" w14:textId="6ED9C870" w:rsidR="00735822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62B2" w14:textId="05EAF570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C79.5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2DB0" w14:textId="5686A199" w:rsidR="00735822" w:rsidRPr="009733F0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>WTÓRNY NOWOTWÓR ZŁOŚLIWY KOŚCI I SZPIKU KOSTNEGO</w:t>
            </w:r>
          </w:p>
        </w:tc>
      </w:tr>
      <w:tr w:rsidR="00F20203" w:rsidRPr="009E74C5" w14:paraId="77AFE22C" w14:textId="77777777" w:rsidTr="00F20203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13AA" w14:textId="77777777" w:rsidR="00735822" w:rsidRPr="00527FA0" w:rsidRDefault="00735822" w:rsidP="00735822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4FE0" w14:textId="33EB5F5C" w:rsidR="00735822" w:rsidRDefault="00735822" w:rsidP="00735822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A626EA">
              <w:rPr>
                <w:b/>
                <w:bCs/>
                <w:color w:val="000000"/>
                <w:sz w:val="18"/>
                <w:szCs w:val="18"/>
              </w:rPr>
              <w:t>DENOSUMAB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2C87" w14:textId="3A14725E" w:rsidR="00735822" w:rsidRDefault="00735822" w:rsidP="00735822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C90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FCF3" w14:textId="57282EF8" w:rsidR="00735822" w:rsidRPr="009733F0" w:rsidRDefault="00735822" w:rsidP="00735822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727563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SZPICZAK </w:t>
            </w: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PLAZMOCYTOWY</w:t>
            </w:r>
            <w:r w:rsidRPr="000D40A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I </w:t>
            </w:r>
            <w:r w:rsidRPr="00735822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NOWOTWORY ZŁOŚLIWE Z KOMÓREK PLAZMATYCZNYCH</w:t>
            </w:r>
          </w:p>
        </w:tc>
      </w:tr>
    </w:tbl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3B9B"/>
    <w:multiLevelType w:val="hybridMultilevel"/>
    <w:tmpl w:val="BBE243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A429A"/>
    <w:multiLevelType w:val="hybridMultilevel"/>
    <w:tmpl w:val="857C54AE"/>
    <w:lvl w:ilvl="0" w:tplc="0CEC034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AA23623"/>
    <w:multiLevelType w:val="hybridMultilevel"/>
    <w:tmpl w:val="3BC67D42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B27212"/>
    <w:multiLevelType w:val="hybridMultilevel"/>
    <w:tmpl w:val="B4E2C734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04384">
    <w:abstractNumId w:val="9"/>
  </w:num>
  <w:num w:numId="2" w16cid:durableId="10688354">
    <w:abstractNumId w:val="12"/>
  </w:num>
  <w:num w:numId="3" w16cid:durableId="1953201993">
    <w:abstractNumId w:val="11"/>
  </w:num>
  <w:num w:numId="4" w16cid:durableId="300381194">
    <w:abstractNumId w:val="4"/>
  </w:num>
  <w:num w:numId="5" w16cid:durableId="693269784">
    <w:abstractNumId w:val="2"/>
  </w:num>
  <w:num w:numId="6" w16cid:durableId="1093011436">
    <w:abstractNumId w:val="3"/>
  </w:num>
  <w:num w:numId="7" w16cid:durableId="1345865945">
    <w:abstractNumId w:val="13"/>
  </w:num>
  <w:num w:numId="8" w16cid:durableId="1253314872">
    <w:abstractNumId w:val="10"/>
  </w:num>
  <w:num w:numId="9" w16cid:durableId="1029183695">
    <w:abstractNumId w:val="15"/>
  </w:num>
  <w:num w:numId="10" w16cid:durableId="603617552">
    <w:abstractNumId w:val="14"/>
  </w:num>
  <w:num w:numId="11" w16cid:durableId="449400650">
    <w:abstractNumId w:val="1"/>
  </w:num>
  <w:num w:numId="12" w16cid:durableId="1187787012">
    <w:abstractNumId w:val="7"/>
  </w:num>
  <w:num w:numId="13" w16cid:durableId="388726180">
    <w:abstractNumId w:val="0"/>
  </w:num>
  <w:num w:numId="14" w16cid:durableId="757677626">
    <w:abstractNumId w:val="5"/>
  </w:num>
  <w:num w:numId="15" w16cid:durableId="340932931">
    <w:abstractNumId w:val="16"/>
  </w:num>
  <w:num w:numId="16" w16cid:durableId="1830558979">
    <w:abstractNumId w:val="6"/>
  </w:num>
  <w:num w:numId="17" w16cid:durableId="17887410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3092E"/>
    <w:rsid w:val="00031B5F"/>
    <w:rsid w:val="000C6A5C"/>
    <w:rsid w:val="000D2164"/>
    <w:rsid w:val="000D40A0"/>
    <w:rsid w:val="0010171B"/>
    <w:rsid w:val="001166CA"/>
    <w:rsid w:val="0012430E"/>
    <w:rsid w:val="00126625"/>
    <w:rsid w:val="00131C10"/>
    <w:rsid w:val="00140363"/>
    <w:rsid w:val="00144B0E"/>
    <w:rsid w:val="00161FE6"/>
    <w:rsid w:val="001712F3"/>
    <w:rsid w:val="001813EC"/>
    <w:rsid w:val="00186B67"/>
    <w:rsid w:val="00196B0D"/>
    <w:rsid w:val="00197EFB"/>
    <w:rsid w:val="001C24A8"/>
    <w:rsid w:val="001F6C9A"/>
    <w:rsid w:val="00206772"/>
    <w:rsid w:val="002349F1"/>
    <w:rsid w:val="00246682"/>
    <w:rsid w:val="0029666A"/>
    <w:rsid w:val="002A1B69"/>
    <w:rsid w:val="002A3065"/>
    <w:rsid w:val="002B4395"/>
    <w:rsid w:val="002C7B75"/>
    <w:rsid w:val="0032201F"/>
    <w:rsid w:val="00341477"/>
    <w:rsid w:val="00341E9C"/>
    <w:rsid w:val="003545DF"/>
    <w:rsid w:val="003651EE"/>
    <w:rsid w:val="00376750"/>
    <w:rsid w:val="00381E6D"/>
    <w:rsid w:val="003C56B2"/>
    <w:rsid w:val="003F5765"/>
    <w:rsid w:val="00452230"/>
    <w:rsid w:val="004533DF"/>
    <w:rsid w:val="004831F9"/>
    <w:rsid w:val="004B17C5"/>
    <w:rsid w:val="004C795F"/>
    <w:rsid w:val="004E45C9"/>
    <w:rsid w:val="004E6CCE"/>
    <w:rsid w:val="00513B7C"/>
    <w:rsid w:val="005175FD"/>
    <w:rsid w:val="00523680"/>
    <w:rsid w:val="00527FA0"/>
    <w:rsid w:val="00564068"/>
    <w:rsid w:val="00566DE6"/>
    <w:rsid w:val="005A6B61"/>
    <w:rsid w:val="005C3BB4"/>
    <w:rsid w:val="005C7A5E"/>
    <w:rsid w:val="005D48E4"/>
    <w:rsid w:val="005F31FA"/>
    <w:rsid w:val="006036FE"/>
    <w:rsid w:val="00612300"/>
    <w:rsid w:val="006375DF"/>
    <w:rsid w:val="00646691"/>
    <w:rsid w:val="00654B89"/>
    <w:rsid w:val="006812E4"/>
    <w:rsid w:val="00694012"/>
    <w:rsid w:val="006F634F"/>
    <w:rsid w:val="00710B98"/>
    <w:rsid w:val="00716A58"/>
    <w:rsid w:val="007211DE"/>
    <w:rsid w:val="00726315"/>
    <w:rsid w:val="007269A7"/>
    <w:rsid w:val="00727563"/>
    <w:rsid w:val="0073552A"/>
    <w:rsid w:val="00735822"/>
    <w:rsid w:val="00760869"/>
    <w:rsid w:val="00762F14"/>
    <w:rsid w:val="00783FE9"/>
    <w:rsid w:val="007C3583"/>
    <w:rsid w:val="007C786F"/>
    <w:rsid w:val="007F274D"/>
    <w:rsid w:val="00803F5E"/>
    <w:rsid w:val="008218A5"/>
    <w:rsid w:val="00846056"/>
    <w:rsid w:val="00887550"/>
    <w:rsid w:val="00891ECB"/>
    <w:rsid w:val="008D05CA"/>
    <w:rsid w:val="008F3083"/>
    <w:rsid w:val="00902DFF"/>
    <w:rsid w:val="0091273F"/>
    <w:rsid w:val="00935DED"/>
    <w:rsid w:val="0097026D"/>
    <w:rsid w:val="009733F0"/>
    <w:rsid w:val="00983C7F"/>
    <w:rsid w:val="009A3A6D"/>
    <w:rsid w:val="009D6FE8"/>
    <w:rsid w:val="009E6567"/>
    <w:rsid w:val="009F4D7B"/>
    <w:rsid w:val="00A31303"/>
    <w:rsid w:val="00A65CE0"/>
    <w:rsid w:val="00A673E4"/>
    <w:rsid w:val="00A83300"/>
    <w:rsid w:val="00A83BF3"/>
    <w:rsid w:val="00AA26E4"/>
    <w:rsid w:val="00AC2D9E"/>
    <w:rsid w:val="00AE02BB"/>
    <w:rsid w:val="00AE484B"/>
    <w:rsid w:val="00B17354"/>
    <w:rsid w:val="00B217BB"/>
    <w:rsid w:val="00B24283"/>
    <w:rsid w:val="00B25483"/>
    <w:rsid w:val="00B573DE"/>
    <w:rsid w:val="00B665F8"/>
    <w:rsid w:val="00B9144B"/>
    <w:rsid w:val="00B9157D"/>
    <w:rsid w:val="00BE3418"/>
    <w:rsid w:val="00BF485F"/>
    <w:rsid w:val="00C14E77"/>
    <w:rsid w:val="00C34E9F"/>
    <w:rsid w:val="00C416FB"/>
    <w:rsid w:val="00C61B38"/>
    <w:rsid w:val="00C848B8"/>
    <w:rsid w:val="00CC633E"/>
    <w:rsid w:val="00CC7FFE"/>
    <w:rsid w:val="00CE647E"/>
    <w:rsid w:val="00D018FC"/>
    <w:rsid w:val="00D14736"/>
    <w:rsid w:val="00D3319F"/>
    <w:rsid w:val="00D4125B"/>
    <w:rsid w:val="00D51AE8"/>
    <w:rsid w:val="00D53114"/>
    <w:rsid w:val="00D55B04"/>
    <w:rsid w:val="00D633D7"/>
    <w:rsid w:val="00DA6BD6"/>
    <w:rsid w:val="00DD266C"/>
    <w:rsid w:val="00DD2AC7"/>
    <w:rsid w:val="00E76CA7"/>
    <w:rsid w:val="00E84F29"/>
    <w:rsid w:val="00EE0F40"/>
    <w:rsid w:val="00F20203"/>
    <w:rsid w:val="00F21A85"/>
    <w:rsid w:val="00F253C3"/>
    <w:rsid w:val="00F34B0C"/>
    <w:rsid w:val="00F40E11"/>
    <w:rsid w:val="00F60BA8"/>
    <w:rsid w:val="00F72FD6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BE34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E3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7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C1FC-0338-467A-A3CA-4D6AF90D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cp:lastPrinted>2022-11-25T11:21:00Z</cp:lastPrinted>
  <dcterms:created xsi:type="dcterms:W3CDTF">2025-08-28T10:56:00Z</dcterms:created>
  <dcterms:modified xsi:type="dcterms:W3CDTF">2025-08-28T11:01:00Z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